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collection of 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assertion of scientific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guess or conjecture about natural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fundamental relationship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explanation of natural phenomena that has undergone significant 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1"/>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GENE.EBBI.13.1 - Understand how the scientific method is an approach to performing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w:t>
            </w:r>
            <w:r>
              <w:rPr>
                <w:rStyle w:val="DefaultParagraphFont"/>
                <w:rFonts w:ascii="Times New Roman" w:eastAsia="Times New Roman" w:hAnsi="Times New Roman" w:cs="Times New Roman"/>
                <w:b w:val="0"/>
                <w:bCs w:val="0"/>
                <w:i/>
                <w:iCs/>
                <w:smallCaps w:val="0"/>
                <w:color w:val="000000"/>
                <w:sz w:val="24"/>
                <w:szCs w:val="24"/>
                <w:bdr w:val="nil"/>
                <w:rtl w:val="0"/>
              </w:rPr>
              <w:t>untested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explanation of a series of experimental observations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1"/>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GENE.EBBI.13.1 - Understand how the scientific method is an approach to performing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experiment and explanation is/are true?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law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always given in the form of a mathematical expression.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Once a </w:t>
                  </w:r>
                  <w:r>
                    <w:rPr>
                      <w:rStyle w:val="DefaultParagraphFont"/>
                      <w:rFonts w:ascii="Times New Roman" w:eastAsia="Times New Roman" w:hAnsi="Times New Roman" w:cs="Times New Roman"/>
                      <w:b w:val="0"/>
                      <w:bCs w:val="0"/>
                      <w:i/>
                      <w:iCs/>
                      <w:smallCaps w:val="0"/>
                      <w:color w:val="000000"/>
                      <w:sz w:val="24"/>
                      <w:szCs w:val="24"/>
                      <w:bdr w:val="nil"/>
                      <w:rtl w:val="0"/>
                    </w:rPr>
                    <w:t>hypothesis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passes one or two tests it is considered a theory.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is a key component of the </w:t>
                  </w:r>
                  <w:r>
                    <w:rPr>
                      <w:rStyle w:val="DefaultParagraphFont"/>
                      <w:rFonts w:ascii="Times New Roman" w:eastAsia="Times New Roman" w:hAnsi="Times New Roman" w:cs="Times New Roman"/>
                      <w:b w:val="0"/>
                      <w:bCs w:val="0"/>
                      <w:i/>
                      <w:iCs/>
                      <w:smallCaps w:val="0"/>
                      <w:color w:val="000000"/>
                      <w:sz w:val="24"/>
                      <w:szCs w:val="24"/>
                      <w:bdr w:val="nil"/>
                      <w:rtl w:val="0"/>
                    </w:rPr>
                    <w:t>scientific method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1"/>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GENE.EBBI.13.1 - Understand how the scientific method is an approach to performing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saline solution similar to that used for intravenous drips is made by dissolving 0.45 g sodium chloride in 50.00 g water.  Which of the following statements concerning the saline solution and the law of conservation of mass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the saline solution is greater than the mass of water.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the saline solution is equal to the combined mass of sodium chloride and water.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the saline solution is greater than the mass of the sodium chloride.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2"/>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GENE.EBBI.13.2 - Apply the law of the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54.0-g sample of sodium is completely burned in air to form sodium oxide. The mass of sodium oxide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54.0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54.0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to 54.0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GENE.EBBI.13.3 - Apply the law of the conservation of mass. (Example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magnesium is burned in oxygen to form magnesium oxide.  What mass of oxygen is consumed if 74.62 g magnesium oxide is formed from 45.00 g magnesium?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119.62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3358.06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2"/>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GENE.EBBI.13.2 - Apply the law of the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certain chemical reaction, 9.11 g of compound A is added to 8.82 g of compound B.  Once the reaction is complete, 1.38 g of compound A and 1.61 g of compound B remain.  What mass of products was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2.99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GENE.EBBI.13.3 - Apply the law of the conservation of mass. (Example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of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7.45 g sample of calcium carbonate completely decomposes into calcium oxide (lime) and carbon dioxide gas when heated.  If 4.17 g calcium oxide is produced, what mass of carbon dioxide must have been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31.10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2"/>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GENE.EBBI.13.2 - Apply the law of the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cesium carbonate, weighing 3.80 g, requires 1.90 g of hydrogen bromide gas to completely decompose to water, cesium bromide, and carbon dioxide gas.  The total mass of water and cesium bromide formed is 5.20 g and no hydrogen bromide or cesium carbonate remains.  According to the law of conservation of mass, what mass of carbon dioxide must have been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12"/>
              <w:gridCol w:w="5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GENE.EBBI.13.2 - Apply the law of the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Sodium oxide reacts with water to produce sodium hydroxide.  Suppose 11.1 g of sodium oxide is combined with 38.7 g of water.  When the reaction is complete, all the sodium oxide has been consumed.  According to the law of conservation of mass, which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sodium hydroxide produced must equal 49.8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unreacted water must equal 27.6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sodium hydroxide produced must equal 11.1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water consumed must equal 11.1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sodium hydroxide produced plus the mass of unreacted water must equal 49.8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GENE.EBBI.13.3 - Apply the law of the conservation of mass. (Example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of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a certain chemical reaction has completed, it is found that 19.6 g of product was produced.  According to the law of conservation of mass, which statement must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mass consumed of all reactants was 19.6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consumed of each reactant was 19.6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reactants consumed depends on the number of reactants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Before the reaction started, there was 19.6 g total of all reactants.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Before the reaction started, there was 19.6 g of each reactant.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GENE.EBBI.13.3 - Apply the law of the conservation of mass. (Example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of Conservation of Mass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matter for an object that has both definite volume and definite shape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gaseous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4"/>
              <w:gridCol w:w="6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GENE.EBBI.13.4 - Compare and contrast the three common states of matter: solid, liquid, and gas.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matter for an object that has a definite volume but not a definite shape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gaseous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4"/>
              <w:gridCol w:w="6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GENE.EBBI.13.4 - Compare and contrast the three common states of matter: solid, liquid, and gas.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Two types of pure substances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compounds and heterogeneous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compounds and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elements and homogeneous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compounds and homogeneous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elements and heterogeneous solutions.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that cannot be separated into two or more substances by physical means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heterogeneous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a compound or 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homogeneous mixture.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solution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compound.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mixture?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homogeneous solution of sugar dissolved 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bromine (a liquid with the formula Br</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sucrose (table sugar: the formula is C</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12</w:t>
                  </w:r>
                  <w:r>
                    <w:rPr>
                      <w:rStyle w:val="DefaultParagraphFont"/>
                      <w:rFonts w:ascii="Times New Roman" w:eastAsia="Times New Roman" w:hAnsi="Times New Roman" w:cs="Times New Roman"/>
                      <w:b w:val="0"/>
                      <w:bCs w:val="0"/>
                      <w:i w:val="0"/>
                      <w:iCs w:val="0"/>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22</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11</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graphite (an allotrope of 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 oxide (CaO or lime)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 clear colorless liquid in an open beaker was heated to boiling. The liquid began to boil at 110°C, and as vapors escaped, the temperature of boiling gradually increased to 115°C, at which point the heating was stopped. On the basis of this information, we can say that the material in the beaker was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homogeneous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substance.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heterogeneous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Heating a certain pure solid completely decomposes it into a solid and a gas, each of which is also a pure substance. Which of the following is/are reasonable conclusions regarding these observations?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solid is a compound and the gas is an element.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of the products is an element.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original solid is not an element.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of the following are examples of mixtures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supermarket 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distilled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drugstore hydrogen peroxide.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of the following are homogeneous mixtures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chloride and potassium chloride.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gas and chlorine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chloride and potassium chloride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mercury-zinc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hydrochloric acid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homogeneous mixture?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vegetable oil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dissolved 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GENE.EBBI.13.5 - Describe the classifications of matter: elements, compounds, and mixtures (heterogeneous and homogeneous).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combustion of methane (a component of natural gas) is a chemical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of ice is a physical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dissolution of sugar in water is a chemical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decomposition of sugar into carbon and water when mixed with sulfuric acid is a chemical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evaporation of gasoline is a physical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GENE.EBBI.13.6 - Understand the difference between chemical changes (chemical reactions) and physical changes.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the following are examples of chemical changes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fermentation.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respiration.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GENE.EBBI.13.6 - Understand the difference between chemical changes (chemical reactions) and physical changes.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chemical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chemical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evaporating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boiling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 burning in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iodine vaporizing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ice melting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GENE.EBBI.13.6 - Understand the difference between chemical changes (chemical reactions) and physical changes.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chemical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chemical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silver tarnishing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iodine sublimating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 boiling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sucrose dissolving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chloride melting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GENE.EBBI.13.6 - Understand the difference between chemical changes (chemical reactions) and physical changes.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chemical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boiling of water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change because the water merely disappears.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change because heat is needed for the process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change because the gaseous water is chemically the same as the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and physical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change because a gas (steam) is given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GENE.EBBI.13.6 - Understand the difference between chemical changes (chemical reactions) and physical changes.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chemical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chemical property of copper?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easily malleable.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melts at 1085°C.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conducts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density is 8.92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dissolves in certain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1"/>
              <w:gridCol w:w="6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GENE.EBBI.13.7 - Distinguish between chemical properties, and physical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chemical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the following are characteristic properties of phosphorus. Which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one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chemical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exposed to air, white phosphorus will burn spontaneously, but red phosphorus will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 phosphorus and white phosphorus are solid allotropic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white form is soluble in liquid carbon disulfide but is insoluble 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red form of phosphorus is insoluble in both water and carbon disulfide.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red form melts at about 600°C, and the white form melts at 44°C.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1"/>
              <w:gridCol w:w="6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GENE.EBBI.13.7 - Distinguish between chemical properties, and physical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chemical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that is related to the reproducibility (repeatability) of a measurement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7"/>
              <w:gridCol w:w="6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GENE.EBBI.13.8 - Define and use the terms precision and accuracy when describing measured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accuracy and precision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property of a series of repeated measurements that is most directly related to precision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place holders in each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reproducibility of each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exactness of each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accuracy of each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each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7"/>
              <w:gridCol w:w="6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GENE.EBBI.13.8 - Define and use the terms precision and accuracy when describing measured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figure below represents the bull’s eye target for an archer. The black dots represent where the archer’s arrows hit:</w:t>
            </w:r>
          </w:p>
          <w:p>
            <w:pPr>
              <w:pStyle w:val="p"/>
              <w:bidi w:val="0"/>
              <w:spacing w:before="0" w:beforeAutospacing="0" w:after="0" w:afterAutospacing="0"/>
              <w:jc w:val="left"/>
            </w:pPr>
            <w:r>
              <w:rPr>
                <w:position w:val="-10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17.75pt;width:117.7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can this archer be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precise but not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accurate nor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and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but not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described from the data presented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7"/>
              <w:gridCol w:w="6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GENE.EBBI.13.8 - Define and use the terms precision and accuracy when describing measured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accuracy and precision is/are correct?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for a series of measurements to be both precise and inaccurate.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Accuracy is a measure of how close multiple measurements are to each other.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significant figures in a measurement the more accurate the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7"/>
              <w:gridCol w:w="6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GENE.EBBI.13.8 - Define and use the terms precision and accuracy when describing measured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Two students determined the volume of a glass container three separate times (see table below).  The </w:t>
            </w:r>
            <w:r>
              <w:rPr>
                <w:rStyle w:val="DefaultParagraphFont"/>
                <w:rFonts w:ascii="Times New Roman" w:eastAsia="Times New Roman" w:hAnsi="Times New Roman" w:cs="Times New Roman"/>
                <w:b w:val="0"/>
                <w:bCs w:val="0"/>
                <w:i/>
                <w:iCs/>
                <w:smallCaps w:val="0"/>
                <w:color w:val="000000"/>
                <w:sz w:val="24"/>
                <w:szCs w:val="24"/>
                <w:bdr w:val="nil"/>
                <w:rtl w:val="0"/>
              </w:rPr>
              <w:t>true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volume of the container is 24.20 mL.  Which statement correctly describes the students’ results?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385"/>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4"/>
                      <w:szCs w:val="24"/>
                      <w:bdr w:val="nil"/>
                      <w:rtl w:val="0"/>
                    </w:rPr>
                    <w:t>Student A</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4"/>
                      <w:szCs w:val="24"/>
                      <w:bdr w:val="nil"/>
                      <w:rtl w:val="0"/>
                    </w:rPr>
                    <w:t>Student B</w:t>
                  </w:r>
                </w:p>
              </w:tc>
            </w:tr>
            <w:tr>
              <w:tblPrEx>
                <w:jc w:val="left"/>
                <w:tblCellMar>
                  <w:top w:w="0" w:type="dxa"/>
                  <w:left w:w="0" w:type="dxa"/>
                  <w:bottom w:w="0" w:type="dxa"/>
                  <w:right w:w="0" w:type="dxa"/>
                </w:tblCellMar>
              </w:tblPrEx>
              <w:trPr>
                <w:cantSplit w:val="0"/>
                <w:jc w:val="left"/>
              </w:trPr>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24.3 mL</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24.89 mL</w:t>
                  </w:r>
                </w:p>
              </w:tc>
            </w:tr>
            <w:tr>
              <w:tblPrEx>
                <w:jc w:val="left"/>
                <w:tblCellMar>
                  <w:top w:w="0" w:type="dxa"/>
                  <w:left w:w="0" w:type="dxa"/>
                  <w:bottom w:w="0" w:type="dxa"/>
                  <w:right w:w="0" w:type="dxa"/>
                </w:tblCellMar>
              </w:tblPrEx>
              <w:trPr>
                <w:cantSplit w:val="0"/>
                <w:jc w:val="left"/>
              </w:trPr>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24.4 mL</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24.87 mL</w:t>
                  </w:r>
                </w:p>
              </w:tc>
            </w:tr>
            <w:tr>
              <w:tblPrEx>
                <w:jc w:val="left"/>
                <w:tblCellMar>
                  <w:top w:w="0" w:type="dxa"/>
                  <w:left w:w="0" w:type="dxa"/>
                  <w:bottom w:w="0" w:type="dxa"/>
                  <w:right w:w="0" w:type="dxa"/>
                </w:tblCellMar>
              </w:tblPrEx>
              <w:trPr>
                <w:cantSplit w:val="0"/>
                <w:jc w:val="left"/>
              </w:trPr>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24.5 mL</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24.88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A’s results are the most accurate.  Student B’s results are the most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A’s results are the most accurate and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B’s results are the most accurate and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A’s results are the most precise.  Student B’s results are the most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precision and accuracy of the two data sets are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7"/>
              <w:gridCol w:w="6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GENE.EBBI.13.8 - Define and use the terms precision and accuracy when describing measured quantities.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7.3748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7"/>
              <w:gridCol w:w="6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GENE.EBBI.13.9 - Learn the rules for determining significant figures in reported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value 0.0227 nm?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7"/>
              <w:gridCol w:w="6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GENE.EBBI.13.9 - Learn the rules for determining significant figures in reported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measured value 73.150?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7"/>
              <w:gridCol w:w="6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GENE.EBBI.13.9 - Learn the rules for determining significant figures in reported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0.090900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7"/>
              <w:gridCol w:w="6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GENE.EBBI.13.9 - Learn the rules for determining significant figures in reported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number 8.100?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7"/>
              <w:gridCol w:w="6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GENE.EBBI.13.9 - Learn the rules for determining significant figures in reported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number 0.04560700?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7"/>
              <w:gridCol w:w="6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GENE.EBBI.13.9 - Learn the rules for determining significant figures in reported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correct value of the expression </w:t>
            </w:r>
            <w:r>
              <w:rPr>
                <w:rStyle w:val="DefaultParagraphFont"/>
                <w:rFonts w:ascii="Times New Roman" w:eastAsia="Times New Roman" w:hAnsi="Times New Roman" w:cs="Times New Roman"/>
                <w:b w:val="0"/>
                <w:bCs w:val="0"/>
                <w:i w:val="0"/>
                <w:iCs w:val="0"/>
                <w:smallCaps w:val="0"/>
                <w:color w:val="000000"/>
                <w:position w:val="-30"/>
                <w:sz w:val="24"/>
                <w:szCs w:val="24"/>
                <w:bdr w:val="nil"/>
                <w:rtl w:val="0"/>
              </w:rPr>
              <w:pict>
                <v:shape id="_x0000_i1027" type="#_x0000_t75" style="height:42pt;width:127.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24"/>
                      <w:szCs w:val="24"/>
                      <w:bdr w:val="nil"/>
                      <w:vertAlign w:val="superscript"/>
                      <w:rtl w:val="0"/>
                    </w:rPr>
                    <w:t>510</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24"/>
                      <w:szCs w:val="24"/>
                      <w:bdr w:val="nil"/>
                      <w:vertAlign w:val="superscript"/>
                      <w:rtl w:val="0"/>
                    </w:rPr>
                    <w:t>-350</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24"/>
                      <w:szCs w:val="24"/>
                      <w:bdr w:val="nil"/>
                      <w:vertAlign w:val="superscript"/>
                      <w:rtl w:val="0"/>
                    </w:rPr>
                    <w:t>-430</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24"/>
                      <w:szCs w:val="24"/>
                      <w:bdr w:val="nil"/>
                      <w:vertAlign w:val="superscript"/>
                      <w:rtl w:val="0"/>
                    </w:rPr>
                    <w:t>-120</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4"/>
              <w:gridCol w:w="6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GENE.EBBI.13.10 - Know how to represent numbers using scientific notation.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 | scientific notation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result of the following calculation in scientific notation: 503 cm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355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r>
                    <w:rPr>
                      <w:rStyle w:val="DefaultParagraphFont"/>
                      <w:rFonts w:ascii="Times New Roman" w:eastAsia="Times New Roman" w:hAnsi="Times New Roman" w:cs="Times New Roman"/>
                      <w:b w:val="0"/>
                      <w:bCs w:val="0"/>
                      <w:i w:val="0"/>
                      <w:iCs w:val="0"/>
                      <w:smallCaps w:val="0"/>
                      <w:color w:val="000000"/>
                      <w:sz w:val="20"/>
                      <w:szCs w:val="20"/>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 10</w:t>
                  </w:r>
                  <w:r>
                    <w:rPr>
                      <w:rStyle w:val="DefaultParagraphFont"/>
                      <w:rFonts w:ascii="Times New Roman" w:eastAsia="Times New Roman" w:hAnsi="Times New Roman" w:cs="Times New Roman"/>
                      <w:b w:val="0"/>
                      <w:bCs w:val="0"/>
                      <w:i w:val="0"/>
                      <w:iCs w:val="0"/>
                      <w:smallCaps w:val="0"/>
                      <w:color w:val="000000"/>
                      <w:sz w:val="20"/>
                      <w:szCs w:val="20"/>
                      <w:bdr w:val="nil"/>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r>
                    <w:rPr>
                      <w:rStyle w:val="DefaultParagraphFont"/>
                      <w:rFonts w:ascii="Times New Roman" w:eastAsia="Times New Roman" w:hAnsi="Times New Roman" w:cs="Times New Roman"/>
                      <w:b w:val="0"/>
                      <w:bCs w:val="0"/>
                      <w:i w:val="0"/>
                      <w:iCs w:val="0"/>
                      <w:smallCaps w:val="0"/>
                      <w:color w:val="000000"/>
                      <w:sz w:val="20"/>
                      <w:szCs w:val="20"/>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4"/>
              <w:gridCol w:w="6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GENE.EBBI.13.10 - Know how to represent numbers using scientific notation.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result of the following calculation in scientific notation: 0.0557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98.4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4"/>
              <w:gridCol w:w="6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GENE.EBBI.13.10 - Know how to represent numbers using scientific notation.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number 0.000114 in scientific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0.114</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1.14 </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4"/>
              <w:gridCol w:w="6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GENE.EBBI.13.10 - Know how to represent numbers using scientific notation.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 | scientific notation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best answer to the following expression?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(59.54 cm + 0.773 cm + 4.7403 cm – 53.1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11.9533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11.953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GENE.EBBI.13.11 - Apply the rules of significant figures to reporting calculated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should be reported for the difference between 235.9237 mL and 235.57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GENE.EBBI.13.11 - Apply the rules of significant figures to reporting calculated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a sample is measured by difference: first the mass of a beaker is measured (71.6 g), and a small amount of the sample is added to the beaker.  The mass of the sample plus beaker is then measured to be 78.836</w:t>
            </w:r>
            <w:r>
              <w:rPr>
                <w:rStyle w:val="DefaultParagraphFont"/>
                <w:rFonts w:ascii="Times New Roman" w:eastAsia="Times New Roman" w:hAnsi="Times New Roman" w:cs="Times New Roman"/>
                <w:b w:val="0"/>
                <w:bCs w:val="0"/>
                <w:i w:val="0"/>
                <w:iCs w:val="0"/>
                <w:smallCaps w:val="0"/>
                <w:color w:val="000000"/>
                <w:sz w:val="24"/>
                <w:szCs w:val="24"/>
                <w:bdr w:val="nil"/>
                <w:rtl w:val="0"/>
              </w:rPr>
              <w:t> g.  The number of significant figures that should be reported for the mass of the sample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GENE.EBBI.13.11 - Apply the rules of significant figures to reporting calculated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best answer to the following expression involving a sum of measurements?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(52.706 cm + 0.734 cm + 14.4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67.8400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67.84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67.840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67.8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correct answer to the following expression?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2.9701 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best answer to report for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28" type="#_x0000_t75" style="height:31.5pt;width:182.25pt">
                  <v:imagedata r:id="rId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2.900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2.9003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2.90025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best answer to report for 352.94 – 36.0342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316.9058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316.906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different samples were weighed using a different type of balance for each sample. The three were found to have masses of 0.1900411 kg, 2.119 mg, and 4635.0 g. The total mass of the samples should be reported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4825.0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4825.043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4825.043219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4825.0432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measurements of three different masses on three different balances are 1.21 kg, 536 mg, and 23.14 g. The total mass should be reported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1233.68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1233.7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1.23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1233.676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Four samples were weighed using three different balances. (All are as accurate as the precision indicates.) The masses are 0.94 kg, 58.2 g, 1.55 g, and 250 mg. The total mass should be reported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answer that should be reported for the total mass of solution when 77.46 mg of benzene is added to 3.87 g of toluene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3.94746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3.9475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3.947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radius of a circle is measured to be 4.03 cm.  How should the circle's area be reported?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w:eastAsia="times" w:hAnsi="times" w:cs="times"/>
                <w:b w:val="0"/>
                <w:bCs w:val="0"/>
                <w:i w:val="0"/>
                <w:iCs w:val="0"/>
                <w:smallCaps w:val="0"/>
                <w:color w:val="000000"/>
                <w:sz w:val="24"/>
                <w:szCs w:val="24"/>
                <w:bdr w:val="nil"/>
                <w:rtl w:val="0"/>
              </w:rPr>
              <w:t>π</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51.022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51.02225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51.0222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51.02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7"/>
              <w:gridCol w:w="6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GENE.EBBI.13.12 - Use significant figures in calculations. (Example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the SI system is/are correct?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are used to indicate a power of ten multiplier for a given SI base unit of measurement.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Degrees Celsius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 is the SI base unit for temperature.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kilogram (kg) is the SI base unit for mass.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the common temperature scales is/are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Fahrenheit is an absolute temperature scale.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normal boiling point of water (100</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 is equal to 273 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difference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between the boiling point and freezing point of a substance is the same for the Celsius and the kelvin scales.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 is working on converting a number that has a unit with the SI prefix milli- to a unit that has the prefix mega-. Using your knowledge about the relative sizes that milli- and mega- represent, how should the student convert the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should multiply the number by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should multiply the number by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should divide the number by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should use the number as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should divide the number by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area of nano-chemistry, particles defined as nanoparticles range in size from 1-2500 nm.  1 nm is equivalent to 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 If the size of the particles that make up a particular material is 1.23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 what is this size in nanometers?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12,300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0.123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nm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distance between atoms is sometimes given in picometers, where 1 pm is equivalent to 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4"/>
                <w:szCs w:val="24"/>
                <w:bdr w:val="nil"/>
                <w:rtl w:val="0"/>
              </w:rPr>
              <w:t> m.  If the distance between the layers of atoms in a particular compound is given as 338 pm, what is the distance in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Order the four metric units from smallest to largest.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kiloliter     2) centiliter     3) nanoliter     4) milliliter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&lt; 2) &lt; 4) &lt;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&lt; 4) &lt; 2) &lt;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&lt; 3) &lt; 2) &lt;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&lt; 3) &lt; 1) &lt;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&lt; 2) &lt; 3) &lt;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largest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dg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cg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pg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One-hundredth</w:t>
            </w:r>
            <w:r>
              <w:rPr>
                <w:rStyle w:val="DefaultParagraphFont"/>
                <w:rFonts w:ascii="Times New Roman" w:eastAsia="Times New Roman" w:hAnsi="Times New Roman" w:cs="Times New Roman"/>
                <w:b w:val="0"/>
                <w:bCs w:val="0"/>
                <w:i w:val="0"/>
                <w:iCs w:val="0"/>
                <w:smallCaps w:val="0"/>
                <w:color w:val="000000"/>
                <w:sz w:val="24"/>
                <w:szCs w:val="24"/>
                <w:bdr w:val="nil"/>
                <w:rtl w:val="0"/>
              </w:rPr>
              <w:t> of a nano</w:t>
            </w:r>
            <w:r>
              <w:rPr>
                <w:rStyle w:val="DefaultParagraphFont"/>
                <w:rFonts w:ascii="Times New Roman" w:eastAsia="Times New Roman" w:hAnsi="Times New Roman" w:cs="Times New Roman"/>
                <w:b w:val="0"/>
                <w:bCs w:val="0"/>
                <w:i w:val="0"/>
                <w:iCs w:val="0"/>
                <w:smallCaps w:val="0"/>
                <w:color w:val="000000"/>
                <w:sz w:val="24"/>
                <w:szCs w:val="24"/>
                <w:bdr w:val="nil"/>
                <w:rtl w:val="0"/>
              </w:rPr>
              <w:t>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–11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100-mg aspirin tablets can be made from 10.0 kg of aspirin?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sets of units is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order of increasing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cPa &lt; dPa &lt; kPa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L &lt; dL &lt;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ns &lt; ms &lt;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pm &lt; mm &lt;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g &lt; mg &lt; cg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99 kg equals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0.099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0.99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4.9 seconds contain this many picoseconds.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4.41 seconds contain this many nanoseconds.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GENE.EBBI.13.13 - Become familiar with the SI (metric) system of units including the SI prefixes.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boiling point of chlorine is 172 K. This temperature corresponds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nitrogen is 63 K. What is this temperature in degrees Celsius?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–336°C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483°C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a solid is 41°F. This corresponds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 particular liquid boils at –260°F. What is its boiling point on the Kelvin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and the normal boiling point of water can be used to calibrate thermometers.  What are these respective temperatures in kelvins?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and 373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and 212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and 273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and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and 373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a certain solid is –39°C. This corresponds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a particular solid is 2631 K. This corresponds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4276°F.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2904°C.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2297°C.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4212°F.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1342°F.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Rankine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temperature scale is often used in engineering.  Like the Kelvin scale, the Rankine scale is an absolute temperature scale; but the size of a Rankine degree is the same as the size of a Fahrenheit degree.  Thus, 0 K = 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and 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 = 459.67</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What is the temperature23.3</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C expressed on the Rankine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533.6</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296.5</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w:t>
                  </w:r>
                  <w:r>
                    <w:rPr>
                      <w:rStyle w:val="DefaultParagraphFont"/>
                      <w:rFonts w:ascii="Times New Roman" w:eastAsia="Times New Roman" w:hAnsi="Times New Roman" w:cs="Times New Roman"/>
                      <w:b w:val="0"/>
                      <w:bCs w:val="0"/>
                      <w:i w:val="0"/>
                      <w:iCs w:val="0"/>
                      <w:smallCaps w:val="0"/>
                      <w:color w:val="000000"/>
                      <w:sz w:val="20"/>
                      <w:szCs w:val="20"/>
                      <w:bdr w:val="nil"/>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41.9</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315.1</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Rankine (</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temperature scale is often used in engineering.  Like the Kelvin scale, the Rankine scale is an absolute temperature scale; but the size of a Rankine degree is the same as the size of a Fahrenheit degree.  Thus, 0 K = 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and 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 = 459.67</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What is the temperature 330.7</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Ra expressed on the Fahrenheit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790.4</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1054.9</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603.9</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330.7</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GENE.EBBI.13.14 - Convert from one temperature scale to another. (Example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incorrect statement regarding derived SI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 unit of volume is derived from the SI unit of 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milliliter is equivalent to one cubic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derived SI unit may also contain a non-SI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is a derived SI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 unit of energy (joule) is equivalent to kg</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2"/>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GENE.EBBI.13.15 - Define and provide examples of derived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volume of a cube that has an edge length of 0.017 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r>
                    <w:rPr>
                      <w:rStyle w:val="DefaultParagraphFont"/>
                      <w:rFonts w:ascii="Times New Roman" w:eastAsia="Times New Roman" w:hAnsi="Times New Roman" w:cs="Times New Roman"/>
                      <w:b w:val="0"/>
                      <w:bCs w:val="0"/>
                      <w:i w:val="0"/>
                      <w:iCs w:val="0"/>
                      <w:smallCaps w:val="0"/>
                      <w:color w:val="000000"/>
                      <w:sz w:val="24"/>
                      <w:szCs w:val="24"/>
                      <w:bdr w:val="nil"/>
                      <w:rtl w:val="0"/>
                    </w:rPr>
                    <w:t>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2"/>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GENE.EBBI.13.15 - Define and provide examples of derived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 unit | volume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specific heat is the amount of heat required to raise the temperature of one gram of a substance one degree Celsius. A 75.0-g sample of an unknown substance absorbed 2.93 kJ of energy as it changed from a temperature of 23.2°C to 95.4°C. What is the specific heat of the unknown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541 kJ/(g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0.541 J/(g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5.41 kJ/(g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54.1 kJ/(g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0.541 kJ/(g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2"/>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GENE.EBBI.13.15 - Define and provide examples of derived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A particular sheet of paper measures 8.5 × 6.5 inches. What is the surface area of one side of the paper in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(2.54 cm = 1 in exactly)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2"/>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GENE.EBBI.13.15 - Define and provide examples of derived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 piece of metal (mass = 18.300 g) is placed in 11.00 mL of chloroform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1.498 g/mL) in a 25-mL graduated cylinder. The chloroform level increases to 15.46 mL. The best value for density of this metal from these data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4.103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6.15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4.10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54"/>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GENE.EBBI.13.16 - Calculate the density of a substance. (Example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An irregularly shaped metal was weighed by the following difference: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 glass + metal = 56.7813 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Watch glass = 35.4725 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volume of the metal was determined by placing the metal in a graduated cylinder that had water in it and measuring the volume difference.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Graduated cylinder + water + metal = 14.15 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Graduated cylinder + water = 11.25 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density should be reported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7.348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7.35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7.3479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54"/>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GENE.EBBI.13.16 - Calculate the density of a substance. (Example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In addition to mass, which property of matter must be known to calculate its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 0.391-kg sample of methylene chloride has a density of 1.326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Calculate its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3390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0.000295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518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Calculate the mass of aluminum that occupies the same volume as 95.7 g of cobalt. The density of cobalt is 8.90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density of aluminum is 2.71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0.252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0.00318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3.96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Four cubes of equal mass are made of lead (density = 11.3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silver (10.5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iron (7.90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and aluminum (2.70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cube has the longest 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four cubes have the same length 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aluminum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volume of a pure liquid (density 0.860 g/mL) has a mass of 0.360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thin sheet of iridium metal that is 3.12 cm by 5.21 cm has a mass of 87.2 g and a thickness of 2.360 mm. What is the density of iridium?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22.600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2.260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0.044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0.441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length of a cylindrical piece of tungsten wire having a radius of 2.11 mm has a mass of 66.6 g? The density of tungsten is 19.25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mass of NH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a 80.0-cm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sample that has a density of 0.92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consists of 20% (by mass) NH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mass of 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a 41.8-cm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sample of sulfuric acid that has a density of 1.49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consists of 51.9% 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GENE.EBBI.13.17 - Use density to relate mass and volume. (Example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density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A 3.60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sample of solid tin metal has a density of  5.770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What volume does this sample of tin occupy in its liquid state?  The density of liquid tin is 6.990g/cm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4.36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145.00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0.23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GENE.EBBI.13.18 - Use density to relate mass and volume.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feet (ft) are contained in 0.496 km, given that 1 mi = 1.609 km and 5280 ft = 1 mi (exact).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1620.000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29" type="#_x0000_t75" style="height:12.75pt;width:49.51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0" type="#_x0000_t75" style="height:12.75pt;width:55.51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4218.700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1" type="#_x0000_t75" style="height:12.75pt;width:49.51pt">
                        <v:imagedata r:id="rId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GENE.EBBI.13.18 - Use density to relate mass and volume.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12.36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cubic inches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given that 1 inch = 2.54 cm (exact).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0.754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4.865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31.390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202.500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1.325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GENE.EBBI.13.19 - Convert from any unit to another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response has the correct number of significant figures and units for the following mathematical operation?</w:t>
            </w:r>
          </w:p>
          <w:p>
            <w:pPr>
              <w:pStyle w:val="p"/>
              <w:bidi w:val="0"/>
              <w:spacing w:before="0" w:beforeAutospacing="0" w:after="0" w:afterAutospacing="0"/>
              <w:jc w:val="left"/>
            </w:pPr>
            <w:r>
              <w:rPr>
                <w:position w:val="-20"/>
              </w:rPr>
              <w:pict>
                <v:shape id="_x0000_i1032" type="#_x0000_t75" style="height:31.5pt;width:290.25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GENE.EBBI.13.20 - Apply dimensional analysis to solving numerical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average speed of oxygen molecules at 690°C is 1.60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cm/s. Which of the following calculations would convert this speed to units of miles per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33" type="#_x0000_t75" style="height:31.5pt;width:303.75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034" type="#_x0000_t75" style="height:37.5pt;width:280.5pt">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6"/>
                      <w:sz w:val="24"/>
                      <w:szCs w:val="24"/>
                      <w:bdr w:val="nil"/>
                      <w:rtl w:val="0"/>
                    </w:rPr>
                    <w:pict>
                      <v:shape id="_x0000_i1035" type="#_x0000_t75" style="height:37.5pt;width:280.5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036" type="#_x0000_t75" style="height:37.5pt;width:280.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7" type="#_x0000_t75" style="height:31.5pt;width:262.5pt">
                        <v:imagedata r:id="rId1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GENE.EBBI.13.20 - Apply dimensional analysis to solving numerical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distance from St. Louis, Missouri, to Lincoln, Nebraska, is 444 miles by car. Which of the following series of calculations will yield this distance in units of kilometers?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 = 2.54 cm (exact), 1 mi = 5280 ft (exact), 1 ft = 12 in (exact))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8" type="#_x0000_t75" style="height:31.5pt;width:294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29"/>
                      <w:sz w:val="24"/>
                      <w:szCs w:val="24"/>
                      <w:bdr w:val="nil"/>
                      <w:rtl w:val="0"/>
                    </w:rPr>
                    <w:pict>
                      <v:shape id="_x0000_i1039" type="#_x0000_t75" style="height:40.5pt;width:246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9"/>
                    </w:rPr>
                    <w:pict>
                      <v:shape id="_x0000_i1040" type="#_x0000_t75" style="height:40.5pt;width:292.5pt">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9"/>
                    </w:rPr>
                    <w:pict>
                      <v:shape id="_x0000_i1041" type="#_x0000_t75" style="height:40.5pt;width:300pt">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2" type="#_x0000_t75" style="height:31.5pt;width:193.5pt">
                        <v:imagedata r:id="rId2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GENE.EBBI.13.20 - Apply dimensional analysis to solving numerical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 car averages 28.5 miles per gallon of gasoline. How many liters of gasoline will be needed for a trip of 415 km? Some conversion factors that may be helpful are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qt = 0.946 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mile = 1.609 km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qt = 1 gal (exact)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ft = 12 in (exact)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GENE.EBBI.13.20 - Apply dimensional analysis to solving numerical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sequence of conversions will yield the correct number of scruples in 66.1 lb?  Some equivalents that may be helpful are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scruple = 20.0 grains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g = 15.4 grains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grain = 0.0648 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lb = 453.6 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kg = 2.205 lb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3" type="#_x0000_t75" style="height:31.5pt;width:239.25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4" type="#_x0000_t75" style="height:31.5pt;width:346.5pt">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5" type="#_x0000_t75" style="height:31.5pt;width:306.75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6" type="#_x0000_t75" style="height:31.5pt;width:237.75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7" type="#_x0000_t75" style="height:31.5pt;width:303.75pt">
                        <v:imagedata r:id="rId2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1"/>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GENE.EBBI.13.20 - Apply dimensional analysis to solving numerical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6.8 kilogram(s) contains this many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GENE.EBBI.13.21 - Convert from one metric unit to another metric unit. (Example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4523.0 g to mg.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45.230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452.30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4.5230 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4.5230 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4.5230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GENE.EBBI.13.21 - Convert from one metric unit to another metric unit. (Example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enthalpy of combustion of benzoic acid is –26.4 kJ/g. What is the enthalpy of combustion expressed in joules per kilogram?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GENE.EBBI.13.21 - Convert from one metric unit to another metric unit. (Example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enthalpy of combustion of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-octane, C</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–4.79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J/kg. What is the enthalpy of combustion expressed in kJ/g?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–4.79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GENE.EBBI.13.21 - Convert from one metric unit to another metric unit. (Example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milligrams of ammonium nitrate are equivalent to 1.09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of ammonium nitrate?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GENE.EBBI.13.21 - Convert from one metric unit to another metric unit. (Example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density of a particular solid is 4.51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25°C. What is its density in kilograms per cubic meter (kg/m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GENE.EBBI.13.21 - Convert from one metric unit to another metric unit. (Example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volume 657.8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liters.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6.578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0.06578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0.6578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65.78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657.8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1"/>
              <w:gridCol w:w="6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GENE.EBBI.13.22 - Convert from one metric volume to another metric volume. (Example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cubic millimeters equal one cubic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1"/>
              <w:gridCol w:w="6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GENE.EBBI.13.22 - Convert from one metric volume to another metric volume. (Example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A certain substance makes up 4.8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percent by mass of a normal healthy human being. How many grams of that substance would be found in the body of a person weighing 120 lb? (1.0 kg = 2.2 lb)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liters are in 15.1 fluid ounces of a soft drink?  (1 fl oz = 28.35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0.428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joules are there in 1.86 kcal? (1 calorie = 4.184 J)</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7.780 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0.444 J</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A hogshead is an old English unit of volume equal to 238.48 L.  What is the volume of a cube with an edge length of 48.0 m expressed in units of hogshead?  (1000 L = 1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hogshead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hogshead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hogshead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hogshead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hogshead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A barn is an atomic unit of area equal to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–28</w:t>
            </w:r>
            <w:r>
              <w:rPr>
                <w:rStyle w:val="DefaultParagraphFont"/>
                <w:rFonts w:ascii="Times New Roman" w:eastAsia="Times New Roman" w:hAnsi="Times New Roman" w:cs="Times New Roman"/>
                <w:b w:val="0"/>
                <w:bCs w:val="0"/>
                <w:i w:val="0"/>
                <w:iCs w:val="0"/>
                <w:smallCaps w:val="0"/>
                <w:color w:val="000000"/>
                <w:sz w:val="24"/>
                <w:szCs w:val="24"/>
                <w:bdr w:val="nil"/>
                <w:rtl w:val="0"/>
              </w:rPr>
              <w:t>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surface area of the Earth</w:t>
            </w:r>
            <w:r>
              <w:rPr>
                <w:rStyle w:val="DefaultParagraphFont"/>
                <w:rFonts w:ascii="Times New Roman" w:eastAsia="Times New Roman" w:hAnsi="Times New Roman" w:cs="Times New Roman"/>
                <w:b w:val="0"/>
                <w:bCs w:val="0"/>
                <w:i w:val="0"/>
                <w:iCs w:val="0"/>
                <w:smallCaps w:val="0"/>
                <w:color w:val="000000"/>
                <w:sz w:val="24"/>
                <w:szCs w:val="24"/>
                <w:bdr w:val="nil"/>
                <w:rtl w:val="0"/>
              </w:rPr>
              <w:t> expressed in units of barn?  Assume the Earth</w:t>
            </w:r>
            <w:r>
              <w:rPr>
                <w:rStyle w:val="DefaultParagraphFont"/>
                <w:rFonts w:ascii="Times New Roman" w:eastAsia="Times New Roman" w:hAnsi="Times New Roman" w:cs="Times New Roman"/>
                <w:b w:val="0"/>
                <w:bCs w:val="0"/>
                <w:i w:val="0"/>
                <w:iCs w:val="0"/>
                <w:smallCaps w:val="0"/>
                <w:color w:val="000000"/>
                <w:sz w:val="24"/>
                <w:szCs w:val="24"/>
                <w:bdr w:val="nil"/>
                <w:rtl w:val="0"/>
              </w:rPr>
              <w:t> is a sphere with a radius of </w:t>
            </w:r>
            <w:r>
              <w:rPr>
                <w:rStyle w:val="DefaultParagraphFont"/>
                <w:rFonts w:ascii="Times New Roman" w:eastAsia="Times New Roman" w:hAnsi="Times New Roman" w:cs="Times New Roman"/>
                <w:b w:val="0"/>
                <w:bCs w:val="0"/>
                <w:i w:val="0"/>
                <w:iCs w:val="0"/>
                <w:smallCaps w:val="0"/>
                <w:color w:val="000000"/>
                <w:sz w:val="24"/>
                <w:szCs w:val="24"/>
                <w:bdr w:val="nil"/>
                <w:rtl w:val="0"/>
              </w:rPr>
              <w:t> km.  (The surface area of a sphere is 4</w:t>
            </w:r>
            <w:r>
              <w:rPr>
                <w:rStyle w:val="DefaultParagraphFont"/>
                <w:rFonts w:ascii="times" w:eastAsia="times" w:hAnsi="times" w:cs="times"/>
                <w:b w:val="0"/>
                <w:bCs w:val="0"/>
                <w:i w:val="0"/>
                <w:iCs w:val="0"/>
                <w:smallCaps w:val="0"/>
                <w:color w:val="000000"/>
                <w:sz w:val="24"/>
                <w:szCs w:val="24"/>
                <w:bdr w:val="nil"/>
                <w:rtl w:val="0"/>
              </w:rPr>
              <w:t>π</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5.12</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5.12</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5.12</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36</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5.12</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5.12</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barn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lightyear</w:t>
            </w:r>
            <w:r>
              <w:rPr>
                <w:rStyle w:val="DefaultParagraphFont"/>
                <w:rFonts w:ascii="Times New Roman" w:eastAsia="Times New Roman" w:hAnsi="Times New Roman" w:cs="Times New Roman"/>
                <w:b w:val="0"/>
                <w:bCs w:val="0"/>
                <w:i w:val="0"/>
                <w:iCs w:val="0"/>
                <w:smallCaps w:val="0"/>
                <w:color w:val="000000"/>
                <w:sz w:val="24"/>
                <w:szCs w:val="24"/>
                <w:bdr w:val="nil"/>
                <w:rtl w:val="0"/>
              </w:rPr>
              <w:t> is a unit of length equal to the distance that light travels in 1 year</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1 lightyear</w:t>
            </w:r>
            <w:r>
              <w:rPr>
                <w:rStyle w:val="DefaultParagraphFont"/>
                <w:rFonts w:ascii="Times New Roman" w:eastAsia="Times New Roman" w:hAnsi="Times New Roman" w:cs="Times New Roman"/>
                <w:b w:val="0"/>
                <w:bCs w:val="0"/>
                <w:i w:val="0"/>
                <w:iCs w:val="0"/>
                <w:smallCaps w:val="0"/>
                <w:color w:val="000000"/>
                <w:sz w:val="24"/>
                <w:szCs w:val="24"/>
                <w:bdr w:val="nil"/>
                <w:rtl w:val="0"/>
              </w:rPr>
              <w:t>  expressed in units of meters?  The speed of light is 3.00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9.51</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​9.46</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3.00</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1.05</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1.06</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–16</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 unit for the diffusion coefficient is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 but older texts sometimes report diffusion coefficients in units of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/min.  What is the value of a diffusion coefficient of 18.5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/min expressed in SI units?  (2.54 cm = 1 in exactly)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12.100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rundlets are there in 218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Some conversion factors that may be useful are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barrel = 42.0 gal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gal = 231 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gal = 3.78 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1.00 rundlet = 6.81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L = 1000.0 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barrel = 4.00 firkins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A barleycorn is an English unit of length equal to 1/3 of an inch.  What is the height of the Empire State Building (449 m) expressed in barleycorn?  (2.54 cm = 1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barleycorn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barleycorn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barleycorn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barleycorn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barleycorn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milk is found to have arsenic at a concentration of 3.76 </w:t>
            </w:r>
            <w:r>
              <w:rPr>
                <w:rStyle w:val="DefaultParagraphFont"/>
                <w:rFonts w:ascii="times" w:eastAsia="times" w:hAnsi="times" w:cs="times"/>
                <w:b w:val="0"/>
                <w:bCs w:val="0"/>
                <w:i w:val="0"/>
                <w:iCs w:val="0"/>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g/L. What is the concentration in ounces per gallon?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qt = 946.4 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gal = 4 qt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16 oz = 1 lb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lb = 0.4536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oz/gal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oz/gal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oz/gal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oz/gal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oz/gal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daily dietary energy requirement for an adult is 2.00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kcal (1 cal = 4.184 J). This is equivalent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8.37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8.37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478 kJ.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47.8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kJ.</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3"/>
              <w:gridCol w:w="6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GENE.EBBI.13.23 - Convert from any unit to another unit. (Example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concepts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 label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discovery led mankind to observe changes in certain rocks and minerals which further led to the development of ceramics, glass, and metals?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​Rubber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Neoprene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3"/>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Chemistry: A Brief Glimpse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have replaced copper wires in long-distance communication as they are cheaper and less bulky than copper cables carrying the same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Aluminum wires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Ethernet cables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Optical fibers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Semaphore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Wireless antennas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3"/>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Chemistry: A Brief Glimpse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organisms store their genetic information in _____, which consist of two intertwined molecular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deoxyribonucleic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w:t>
                  </w:r>
                  <w:r>
                    <w:rPr>
                      <w:rStyle w:val="DefaultParagraphFont"/>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peptide amino ac</w:t>
                  </w: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eukaryotic</w:t>
                  </w: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t</w:t>
                  </w:r>
                  <w:r>
                    <w:rPr>
                      <w:rStyle w:val="DefaultParagraphFont"/>
                      <w:b w:val="0"/>
                      <w:bCs w:val="0"/>
                      <w:i w:val="0"/>
                      <w:iCs w:val="0"/>
                      <w:smallCaps w:val="0"/>
                      <w:color w:val="000000"/>
                      <w:sz w:val="24"/>
                      <w:szCs w:val="24"/>
                      <w:bdr w:val="nil"/>
                      <w:rtl w:val="0"/>
                    </w:rPr>
                    <w:t>hylakoid membranes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3"/>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Chemistry: A Brief Glimpse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is an observation of natural phenomena carried out in a controlled manner so that the results can be duplicated and rational conclusions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w:t>
                  </w:r>
                  <w:r>
                    <w:rPr>
                      <w:rStyle w:val="DefaultParagraphFont"/>
                      <w:b w:val="0"/>
                      <w:bCs w:val="0"/>
                      <w:i w:val="0"/>
                      <w:iCs w:val="0"/>
                      <w:smallCaps w:val="0"/>
                      <w:color w:val="000000"/>
                      <w:sz w:val="22"/>
                      <w:szCs w:val="22"/>
                      <w:bdr w:val="nil"/>
                      <w:rtl w:val="0"/>
                    </w:rPr>
                    <w:t>anomaly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3"/>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 and Explanation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concise statement or mathematical equation about a fundamental relationship or regularity of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anomaly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3"/>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 and Explanation</w:t>
                  </w:r>
                </w:p>
              </w:tc>
            </w:tr>
          </w:tbl>
          <w:p/>
        </w:tc>
      </w:tr>
    </w:tbl>
    <w:p>
      <w:pPr>
        <w:bidi w:val="0"/>
        <w:spacing w:after="75"/>
        <w:jc w:val="left"/>
      </w:pPr>
    </w:p>
    <w:p>
      <w:pPr>
        <w:bidi w:val="0"/>
        <w:spacing w:after="75"/>
        <w:jc w:val="left"/>
      </w:pPr>
    </w:p>
    <w:sectPr>
      <w:headerReference w:type="default" r:id="rId26"/>
      <w:footerReference w:type="default" r:id="rId2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8"/>
        <w:szCs w:val="28"/>
        <w:bdr w:val="nil"/>
        <w:rtl w:val="0"/>
      </w:rPr>
      <w:t>Chapter 01 - Chemistry and Measurement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Chemistry and Measurement</dc:title>
  <cp:revision>0</cp:revision>
</cp:coreProperties>
</file>